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5B4B5" w14:textId="77777777" w:rsidR="000A3117" w:rsidRPr="000A3117" w:rsidRDefault="000A3117" w:rsidP="000A311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0A3117">
        <w:rPr>
          <w:rFonts w:ascii="Segoe UI Historic" w:eastAsia="Times New Roman" w:hAnsi="Segoe UI Historic" w:cs="Segoe UI Historic"/>
          <w:color w:val="050505"/>
          <w:sz w:val="23"/>
          <w:szCs w:val="23"/>
        </w:rPr>
        <w:t>hyundai</w:t>
      </w:r>
      <w:proofErr w:type="spellEnd"/>
      <w:r w:rsidRPr="000A3117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0A3117">
        <w:rPr>
          <w:rFonts w:ascii="Segoe UI Historic" w:eastAsia="Times New Roman" w:hAnsi="Segoe UI Historic" w:cs="Segoe UI Historic"/>
          <w:color w:val="050505"/>
          <w:sz w:val="23"/>
          <w:szCs w:val="23"/>
        </w:rPr>
        <w:t>tucson</w:t>
      </w:r>
      <w:proofErr w:type="spellEnd"/>
      <w:r w:rsidRPr="000A3117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limited</w:t>
      </w:r>
    </w:p>
    <w:p w14:paraId="30925A86" w14:textId="77777777" w:rsidR="000A3117" w:rsidRPr="000A3117" w:rsidRDefault="000A3117" w:rsidP="000A311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0A311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وارد امريكي</w:t>
      </w:r>
    </w:p>
    <w:p w14:paraId="79A78731" w14:textId="77777777" w:rsidR="000A3117" w:rsidRPr="000A3117" w:rsidRDefault="000A3117" w:rsidP="000A311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0A311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رقم بغداد تحويل مباشر </w:t>
      </w:r>
    </w:p>
    <w:p w14:paraId="2AFA4BB4" w14:textId="77777777" w:rsidR="000A3117" w:rsidRPr="000A3117" w:rsidRDefault="000A3117" w:rsidP="000A311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0A311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حجم المحرك </w:t>
      </w:r>
      <w:r w:rsidRPr="000A3117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1.6 </w:t>
      </w:r>
      <w:r w:rsidRPr="000A311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لتر تيربو</w:t>
      </w:r>
    </w:p>
    <w:p w14:paraId="5F36F741" w14:textId="77777777" w:rsidR="000A3117" w:rsidRPr="000A3117" w:rsidRDefault="000A3117" w:rsidP="000A311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0A311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مواصفات </w:t>
      </w:r>
      <w:proofErr w:type="spellStart"/>
      <w:r w:rsidRPr="000A311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اللمتد</w:t>
      </w:r>
      <w:proofErr w:type="spellEnd"/>
      <w:r w:rsidRPr="000A311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</w:t>
      </w:r>
    </w:p>
    <w:p w14:paraId="5AB861A9" w14:textId="77777777" w:rsidR="000A3117" w:rsidRPr="000A3117" w:rsidRDefault="000A3117" w:rsidP="000A311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0A311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تشغيل بصمة</w:t>
      </w:r>
    </w:p>
    <w:p w14:paraId="6E87838F" w14:textId="77777777" w:rsidR="000A3117" w:rsidRPr="000A3117" w:rsidRDefault="000A3117" w:rsidP="000A311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0A311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بصمة </w:t>
      </w:r>
      <w:proofErr w:type="spellStart"/>
      <w:r w:rsidRPr="000A311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بالابواب</w:t>
      </w:r>
      <w:proofErr w:type="spellEnd"/>
    </w:p>
    <w:p w14:paraId="5FCEE5C1" w14:textId="77777777" w:rsidR="000A3117" w:rsidRPr="000A3117" w:rsidRDefault="000A3117" w:rsidP="000A311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0A311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باب الصندوق كهربائي</w:t>
      </w:r>
    </w:p>
    <w:p w14:paraId="1F511108" w14:textId="77777777" w:rsidR="000A3117" w:rsidRPr="000A3117" w:rsidRDefault="000A3117" w:rsidP="000A311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0A311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تحكم كهربائي كامل</w:t>
      </w:r>
    </w:p>
    <w:p w14:paraId="04071350" w14:textId="77777777" w:rsidR="000A3117" w:rsidRPr="000A3117" w:rsidRDefault="000A3117" w:rsidP="000A311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0A311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المقاعد جلد</w:t>
      </w:r>
    </w:p>
    <w:p w14:paraId="1E7C8868" w14:textId="77777777" w:rsidR="000A3117" w:rsidRPr="000A3117" w:rsidRDefault="000A3117" w:rsidP="000A311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0A311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تدفئة بالمقاعد</w:t>
      </w:r>
    </w:p>
    <w:p w14:paraId="2A89B4EE" w14:textId="77777777" w:rsidR="000A3117" w:rsidRPr="000A3117" w:rsidRDefault="000A3117" w:rsidP="000A311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0A311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قطعتين تبريد</w:t>
      </w:r>
    </w:p>
    <w:p w14:paraId="7FEEDC4F" w14:textId="77777777" w:rsidR="000A3117" w:rsidRPr="000A3117" w:rsidRDefault="000A3117" w:rsidP="000A311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0A311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التحكم بالتبريد والتدفئة مناخين </w:t>
      </w:r>
    </w:p>
    <w:p w14:paraId="0986B857" w14:textId="77777777" w:rsidR="000A3117" w:rsidRPr="000A3117" w:rsidRDefault="000A3117" w:rsidP="000A311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0A311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حساسات النقطة العمياء بالمري</w:t>
      </w:r>
    </w:p>
    <w:p w14:paraId="105A9BFA" w14:textId="77777777" w:rsidR="000A3117" w:rsidRPr="000A3117" w:rsidRDefault="000A3117" w:rsidP="000A311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0A311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حساسات خلفية لمنع الاصطدام</w:t>
      </w:r>
    </w:p>
    <w:p w14:paraId="7F1E8C66" w14:textId="77777777" w:rsidR="000A3117" w:rsidRPr="000A3117" w:rsidRDefault="000A3117" w:rsidP="000A311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0A311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كامرة خلفية</w:t>
      </w:r>
    </w:p>
    <w:p w14:paraId="51FD294D" w14:textId="77777777" w:rsidR="000A3117" w:rsidRPr="000A3117" w:rsidRDefault="000A3117" w:rsidP="000A311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0A311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رادار</w:t>
      </w:r>
    </w:p>
    <w:p w14:paraId="78265FBD" w14:textId="77777777" w:rsidR="000A3117" w:rsidRPr="000A3117" w:rsidRDefault="000A3117" w:rsidP="000A311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0A311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شاشة لمس </w:t>
      </w:r>
      <w:proofErr w:type="spellStart"/>
      <w:r w:rsidRPr="000A311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بلادية</w:t>
      </w:r>
      <w:proofErr w:type="spellEnd"/>
      <w:r w:rsidRPr="000A311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</w:t>
      </w:r>
    </w:p>
    <w:p w14:paraId="7333BDA8" w14:textId="77777777" w:rsidR="000A3117" w:rsidRPr="000A3117" w:rsidRDefault="000A3117" w:rsidP="000A311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0A311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تحكم كامل بالمقود</w:t>
      </w:r>
    </w:p>
    <w:p w14:paraId="22FFDABB" w14:textId="77777777" w:rsidR="000A3117" w:rsidRPr="000A3117" w:rsidRDefault="000A3117" w:rsidP="000A311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0A311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كروس تثبيت </w:t>
      </w:r>
      <w:proofErr w:type="gramStart"/>
      <w:r w:rsidRPr="000A311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السرعة</w:t>
      </w:r>
      <w:r w:rsidRPr="000A3117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.</w:t>
      </w:r>
      <w:proofErr w:type="gramEnd"/>
      <w:r w:rsidRPr="000A3117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. </w:t>
      </w:r>
    </w:p>
    <w:p w14:paraId="4C7705C9" w14:textId="77777777" w:rsidR="000A3117" w:rsidRPr="000A3117" w:rsidRDefault="000A3117" w:rsidP="000A311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0A3117">
        <w:rPr>
          <w:rFonts w:ascii="Segoe UI Historic" w:eastAsia="Times New Roman" w:hAnsi="Segoe UI Historic" w:cs="Segoe UI Historic"/>
          <w:color w:val="050505"/>
          <w:sz w:val="23"/>
          <w:szCs w:val="23"/>
        </w:rPr>
        <w:t>.</w:t>
      </w:r>
    </w:p>
    <w:p w14:paraId="0D25BF4C" w14:textId="77777777" w:rsidR="000A3117" w:rsidRPr="000A3117" w:rsidRDefault="000A3117" w:rsidP="000A311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0A311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رقم بغداد تحويل مباشر </w:t>
      </w:r>
    </w:p>
    <w:p w14:paraId="7C2880D3" w14:textId="77777777" w:rsidR="000A3117" w:rsidRPr="000A3117" w:rsidRDefault="000A3117" w:rsidP="000A311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gramStart"/>
      <w:r w:rsidRPr="000A311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السعر :</w:t>
      </w:r>
      <w:proofErr w:type="gramEnd"/>
      <w:r w:rsidRPr="000A311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17,000$ يعني </w:t>
      </w:r>
      <w:r w:rsidRPr="000A3117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( 170 </w:t>
      </w:r>
      <w:r w:rsidRPr="000A311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ورقة</w:t>
      </w:r>
      <w:r w:rsidRPr="000A3117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$ ) </w:t>
      </w:r>
    </w:p>
    <w:p w14:paraId="38E32407" w14:textId="77777777" w:rsidR="000A3117" w:rsidRPr="000A3117" w:rsidRDefault="000A3117" w:rsidP="000A311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0A3117">
        <w:rPr>
          <w:rFonts w:ascii="Segoe UI Historic" w:eastAsia="Times New Roman" w:hAnsi="Segoe UI Historic" w:cs="Segoe UI Historic"/>
          <w:color w:val="050505"/>
          <w:sz w:val="23"/>
          <w:szCs w:val="23"/>
        </w:rPr>
        <w:t>.</w:t>
      </w:r>
    </w:p>
    <w:p w14:paraId="7CE9E04E" w14:textId="77777777" w:rsidR="000A3117" w:rsidRPr="000A3117" w:rsidRDefault="000A3117" w:rsidP="000A311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0A311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للاستفسار الاتصال على هذا الرقم </w:t>
      </w:r>
    </w:p>
    <w:p w14:paraId="334F0048" w14:textId="77777777" w:rsidR="000A3117" w:rsidRPr="000A3117" w:rsidRDefault="000A3117" w:rsidP="000A311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0A3117">
        <w:rPr>
          <w:rFonts w:ascii="Segoe UI Historic" w:eastAsia="Times New Roman" w:hAnsi="Segoe UI Historic" w:cs="Segoe UI Historic"/>
          <w:color w:val="050505"/>
          <w:sz w:val="23"/>
          <w:szCs w:val="23"/>
        </w:rPr>
        <w:t>07828836326</w:t>
      </w:r>
    </w:p>
    <w:p w14:paraId="5CD21277" w14:textId="77777777" w:rsidR="001B6A87" w:rsidRDefault="001B6A87"/>
    <w:sectPr w:rsidR="001B6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A87"/>
    <w:rsid w:val="000A3117"/>
    <w:rsid w:val="001B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E92441-C1AC-45C7-84EF-A11ADFD7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2023-04-02T10:09:00Z</dcterms:created>
  <dcterms:modified xsi:type="dcterms:W3CDTF">2023-04-02T10:09:00Z</dcterms:modified>
</cp:coreProperties>
</file>